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aconcuadrcula"/>
        <w:tblpPr w:leftFromText="141" w:rightFromText="141" w:vertAnchor="text" w:horzAnchor="margin" w:tblpY="41"/>
        <w:tblW w:w="0" w:type="auto"/>
        <w:tblLook w:val="04A0" w:firstRow="1" w:lastRow="0" w:firstColumn="1" w:lastColumn="0" w:noHBand="0" w:noVBand="1"/>
      </w:tblPr>
      <w:tblGrid>
        <w:gridCol w:w="8978"/>
      </w:tblGrid>
      <w:tr w:rsidR="002666DC" w:rsidRPr="005514A3" w:rsidTr="002666DC">
        <w:tc>
          <w:tcPr>
            <w:tcW w:w="8978" w:type="dxa"/>
          </w:tcPr>
          <w:p w:rsidR="002666DC" w:rsidRPr="005514A3" w:rsidRDefault="002666DC" w:rsidP="0072350B">
            <w:pPr>
              <w:rPr>
                <w:rFonts w:ascii="Arial" w:hAnsi="Arial" w:cs="Arial"/>
              </w:rPr>
            </w:pPr>
            <w:bookmarkStart w:id="0" w:name="_GoBack"/>
            <w:bookmarkEnd w:id="0"/>
            <w:r w:rsidRPr="005514A3">
              <w:rPr>
                <w:rFonts w:ascii="Arial" w:hAnsi="Arial" w:cs="Arial"/>
              </w:rPr>
              <w:t xml:space="preserve">PROCESO:  </w:t>
            </w:r>
            <w:r w:rsidR="00E067F0">
              <w:rPr>
                <w:rFonts w:ascii="Arial" w:hAnsi="Arial" w:cs="Arial"/>
              </w:rPr>
              <w:t xml:space="preserve">evaluación de </w:t>
            </w:r>
            <w:r w:rsidR="0072350B">
              <w:rPr>
                <w:rFonts w:ascii="Arial" w:hAnsi="Arial" w:cs="Arial"/>
              </w:rPr>
              <w:t>bajo rendimiento</w:t>
            </w:r>
            <w:r w:rsidR="00E067F0">
              <w:rPr>
                <w:rFonts w:ascii="Arial" w:hAnsi="Arial" w:cs="Arial"/>
              </w:rPr>
              <w:t xml:space="preserve"> </w:t>
            </w:r>
          </w:p>
        </w:tc>
      </w:tr>
      <w:tr w:rsidR="002666DC" w:rsidRPr="005514A3" w:rsidTr="002666DC">
        <w:tc>
          <w:tcPr>
            <w:tcW w:w="8978" w:type="dxa"/>
          </w:tcPr>
          <w:p w:rsidR="002666DC" w:rsidRPr="005514A3" w:rsidRDefault="002666DC" w:rsidP="000D776E">
            <w:pPr>
              <w:rPr>
                <w:rFonts w:ascii="Arial" w:hAnsi="Arial" w:cs="Arial"/>
              </w:rPr>
            </w:pPr>
            <w:r w:rsidRPr="005514A3">
              <w:rPr>
                <w:rFonts w:ascii="Arial" w:hAnsi="Arial" w:cs="Arial"/>
              </w:rPr>
              <w:t>RESPONSABLES</w:t>
            </w:r>
            <w:r w:rsidR="000D776E">
              <w:rPr>
                <w:rFonts w:ascii="Arial" w:hAnsi="Arial" w:cs="Arial"/>
              </w:rPr>
              <w:t xml:space="preserve">: jefe </w:t>
            </w:r>
            <w:r>
              <w:rPr>
                <w:rFonts w:ascii="Arial" w:hAnsi="Arial" w:cs="Arial"/>
              </w:rPr>
              <w:t xml:space="preserve"> de recursos humanos, psicólogos </w:t>
            </w:r>
          </w:p>
        </w:tc>
      </w:tr>
    </w:tbl>
    <w:p w:rsidR="00306105" w:rsidRPr="005514A3" w:rsidRDefault="00306105">
      <w:pPr>
        <w:rPr>
          <w:rFonts w:ascii="Arial" w:hAnsi="Arial" w:cs="Arial"/>
        </w:rPr>
      </w:pPr>
    </w:p>
    <w:p w:rsidR="005514A3" w:rsidRPr="005514A3" w:rsidRDefault="005514A3" w:rsidP="005514A3">
      <w:pPr>
        <w:jc w:val="center"/>
        <w:rPr>
          <w:rFonts w:ascii="Arial" w:hAnsi="Arial" w:cs="Arial"/>
          <w:b/>
        </w:rPr>
      </w:pPr>
      <w:r w:rsidRPr="005514A3">
        <w:rPr>
          <w:rFonts w:ascii="Arial" w:hAnsi="Arial" w:cs="Arial"/>
          <w:b/>
        </w:rPr>
        <w:t>RESULTADO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992"/>
        <w:gridCol w:w="2993"/>
        <w:gridCol w:w="2993"/>
      </w:tblGrid>
      <w:tr w:rsidR="005514A3" w:rsidRPr="005514A3" w:rsidTr="00BB3A52">
        <w:tc>
          <w:tcPr>
            <w:tcW w:w="8978" w:type="dxa"/>
            <w:gridSpan w:val="3"/>
            <w:vAlign w:val="center"/>
          </w:tcPr>
          <w:p w:rsidR="005514A3" w:rsidRPr="005514A3" w:rsidRDefault="00847409" w:rsidP="00BB3A5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Garantizar que las empresas a las cuales les brindamos en servicio de asesoría en GTH, queden satisfechas con nuestra labor.</w:t>
            </w:r>
          </w:p>
        </w:tc>
      </w:tr>
      <w:tr w:rsidR="005514A3" w:rsidRPr="005514A3" w:rsidTr="00BB3A52">
        <w:tc>
          <w:tcPr>
            <w:tcW w:w="8978" w:type="dxa"/>
            <w:gridSpan w:val="3"/>
            <w:vAlign w:val="center"/>
          </w:tcPr>
          <w:p w:rsidR="005514A3" w:rsidRPr="005514A3" w:rsidRDefault="005514A3" w:rsidP="00BB3A52">
            <w:pPr>
              <w:jc w:val="center"/>
              <w:rPr>
                <w:rFonts w:ascii="Arial" w:hAnsi="Arial" w:cs="Arial"/>
                <w:b/>
              </w:rPr>
            </w:pPr>
            <w:r w:rsidRPr="005514A3">
              <w:rPr>
                <w:rFonts w:ascii="Arial" w:hAnsi="Arial" w:cs="Arial"/>
                <w:b/>
              </w:rPr>
              <w:t>INSUMO Y RECURSOS</w:t>
            </w:r>
          </w:p>
        </w:tc>
      </w:tr>
      <w:tr w:rsidR="005514A3" w:rsidRPr="005514A3" w:rsidTr="00BB3A52">
        <w:tc>
          <w:tcPr>
            <w:tcW w:w="2992" w:type="dxa"/>
            <w:vAlign w:val="center"/>
          </w:tcPr>
          <w:p w:rsidR="005514A3" w:rsidRPr="005514A3" w:rsidRDefault="005514A3" w:rsidP="00BB3A52">
            <w:pPr>
              <w:jc w:val="center"/>
              <w:rPr>
                <w:rFonts w:ascii="Arial" w:hAnsi="Arial" w:cs="Arial"/>
              </w:rPr>
            </w:pPr>
            <w:r w:rsidRPr="005514A3">
              <w:rPr>
                <w:rFonts w:ascii="Arial" w:hAnsi="Arial" w:cs="Arial"/>
              </w:rPr>
              <w:t>COMPU</w:t>
            </w:r>
            <w:r>
              <w:rPr>
                <w:rFonts w:ascii="Arial" w:hAnsi="Arial" w:cs="Arial"/>
              </w:rPr>
              <w:t>TADOR</w:t>
            </w:r>
          </w:p>
        </w:tc>
        <w:tc>
          <w:tcPr>
            <w:tcW w:w="2993" w:type="dxa"/>
            <w:vAlign w:val="center"/>
          </w:tcPr>
          <w:p w:rsidR="005514A3" w:rsidRPr="005514A3" w:rsidRDefault="005514A3" w:rsidP="00BB3A52">
            <w:pPr>
              <w:jc w:val="center"/>
              <w:rPr>
                <w:rFonts w:ascii="Arial" w:hAnsi="Arial" w:cs="Arial"/>
              </w:rPr>
            </w:pPr>
            <w:r w:rsidRPr="005514A3">
              <w:rPr>
                <w:rFonts w:ascii="Arial" w:hAnsi="Arial" w:cs="Arial"/>
              </w:rPr>
              <w:t>DOCUMENTA</w:t>
            </w:r>
            <w:r w:rsidR="005B3F48">
              <w:rPr>
                <w:rFonts w:ascii="Arial" w:hAnsi="Arial" w:cs="Arial"/>
              </w:rPr>
              <w:t>R</w:t>
            </w:r>
          </w:p>
        </w:tc>
        <w:tc>
          <w:tcPr>
            <w:tcW w:w="2993" w:type="dxa"/>
            <w:vAlign w:val="center"/>
          </w:tcPr>
          <w:p w:rsidR="005514A3" w:rsidRPr="005514A3" w:rsidRDefault="005514A3" w:rsidP="00BB3A52">
            <w:pPr>
              <w:jc w:val="center"/>
              <w:rPr>
                <w:rFonts w:ascii="Arial" w:hAnsi="Arial" w:cs="Arial"/>
              </w:rPr>
            </w:pPr>
            <w:r w:rsidRPr="005514A3">
              <w:rPr>
                <w:rFonts w:ascii="Arial" w:hAnsi="Arial" w:cs="Arial"/>
              </w:rPr>
              <w:t>PROGRAMACION VISITA</w:t>
            </w:r>
            <w:r w:rsidR="005B3F48">
              <w:rPr>
                <w:rFonts w:ascii="Arial" w:hAnsi="Arial" w:cs="Arial"/>
              </w:rPr>
              <w:t>S</w:t>
            </w:r>
            <w:r w:rsidRPr="005514A3">
              <w:rPr>
                <w:rFonts w:ascii="Arial" w:hAnsi="Arial" w:cs="Arial"/>
              </w:rPr>
              <w:t xml:space="preserve"> EMPRESA</w:t>
            </w:r>
            <w:r w:rsidR="005B3F48">
              <w:rPr>
                <w:rFonts w:ascii="Arial" w:hAnsi="Arial" w:cs="Arial"/>
              </w:rPr>
              <w:t>S</w:t>
            </w:r>
          </w:p>
        </w:tc>
      </w:tr>
      <w:tr w:rsidR="005514A3" w:rsidRPr="005514A3" w:rsidTr="00BB3A52">
        <w:tc>
          <w:tcPr>
            <w:tcW w:w="2992" w:type="dxa"/>
            <w:vAlign w:val="center"/>
          </w:tcPr>
          <w:p w:rsidR="005514A3" w:rsidRPr="005514A3" w:rsidRDefault="00847409" w:rsidP="00BB3A5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Base de datos</w:t>
            </w:r>
          </w:p>
        </w:tc>
        <w:tc>
          <w:tcPr>
            <w:tcW w:w="2993" w:type="dxa"/>
            <w:vAlign w:val="center"/>
          </w:tcPr>
          <w:p w:rsidR="005514A3" w:rsidRPr="005514A3" w:rsidRDefault="00847409" w:rsidP="00BB3A5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Planillas u carpetas</w:t>
            </w:r>
          </w:p>
        </w:tc>
        <w:tc>
          <w:tcPr>
            <w:tcW w:w="2993" w:type="dxa"/>
            <w:vAlign w:val="center"/>
          </w:tcPr>
          <w:p w:rsidR="005514A3" w:rsidRPr="005514A3" w:rsidRDefault="0060028D" w:rsidP="00BB3A5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Base de datos de las empresas</w:t>
            </w:r>
          </w:p>
        </w:tc>
      </w:tr>
      <w:tr w:rsidR="005514A3" w:rsidRPr="005514A3" w:rsidTr="00BB3A52">
        <w:tc>
          <w:tcPr>
            <w:tcW w:w="2992" w:type="dxa"/>
            <w:vAlign w:val="center"/>
          </w:tcPr>
          <w:p w:rsidR="005514A3" w:rsidRPr="005514A3" w:rsidRDefault="00847409" w:rsidP="00BB3A5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Programas office</w:t>
            </w:r>
          </w:p>
        </w:tc>
        <w:tc>
          <w:tcPr>
            <w:tcW w:w="2993" w:type="dxa"/>
            <w:vAlign w:val="center"/>
          </w:tcPr>
          <w:p w:rsidR="005514A3" w:rsidRPr="005514A3" w:rsidRDefault="00E067F0" w:rsidP="00BB3A5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Manual de funciones </w:t>
            </w:r>
          </w:p>
        </w:tc>
        <w:tc>
          <w:tcPr>
            <w:tcW w:w="2993" w:type="dxa"/>
            <w:vAlign w:val="center"/>
          </w:tcPr>
          <w:p w:rsidR="005514A3" w:rsidRPr="005514A3" w:rsidRDefault="0060028D" w:rsidP="00BB3A5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Itinerarios</w:t>
            </w:r>
          </w:p>
        </w:tc>
      </w:tr>
      <w:tr w:rsidR="005514A3" w:rsidRPr="005514A3" w:rsidTr="00BB3A52">
        <w:tc>
          <w:tcPr>
            <w:tcW w:w="2992" w:type="dxa"/>
            <w:vAlign w:val="center"/>
          </w:tcPr>
          <w:p w:rsidR="005514A3" w:rsidRPr="005514A3" w:rsidRDefault="00847409" w:rsidP="00BB3A5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Internet</w:t>
            </w:r>
          </w:p>
        </w:tc>
        <w:tc>
          <w:tcPr>
            <w:tcW w:w="2993" w:type="dxa"/>
            <w:vAlign w:val="center"/>
          </w:tcPr>
          <w:p w:rsidR="005514A3" w:rsidRPr="005514A3" w:rsidRDefault="00E067F0" w:rsidP="00BB3A5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Manual de tareas </w:t>
            </w:r>
          </w:p>
        </w:tc>
        <w:tc>
          <w:tcPr>
            <w:tcW w:w="2993" w:type="dxa"/>
            <w:vAlign w:val="center"/>
          </w:tcPr>
          <w:p w:rsidR="005514A3" w:rsidRPr="005514A3" w:rsidRDefault="0060028D" w:rsidP="00BB3A5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Constante comunicación con las empresas a las que le brindamos el servicio</w:t>
            </w:r>
          </w:p>
        </w:tc>
      </w:tr>
    </w:tbl>
    <w:p w:rsidR="005514A3" w:rsidRDefault="005514A3" w:rsidP="005514A3">
      <w:pPr>
        <w:rPr>
          <w:rFonts w:ascii="Arial" w:hAnsi="Arial" w:cs="Arial"/>
        </w:rPr>
      </w:pPr>
    </w:p>
    <w:p w:rsidR="0060028D" w:rsidRPr="005514A3" w:rsidRDefault="0060028D" w:rsidP="005514A3">
      <w:pPr>
        <w:rPr>
          <w:rFonts w:ascii="Arial" w:hAnsi="Arial" w:cs="Arial"/>
        </w:rPr>
      </w:pPr>
      <w:r>
        <w:rPr>
          <w:rFonts w:ascii="Arial" w:hAnsi="Arial" w:cs="Arial"/>
        </w:rPr>
        <w:t xml:space="preserve">Se realizara los siguientes procedimientos a las empresas que nos contrate y nos pida este servicio 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978"/>
      </w:tblGrid>
      <w:tr w:rsidR="005514A3" w:rsidRPr="005514A3" w:rsidTr="00BB3A52">
        <w:trPr>
          <w:trHeight w:val="4892"/>
        </w:trPr>
        <w:tc>
          <w:tcPr>
            <w:tcW w:w="8978" w:type="dxa"/>
          </w:tcPr>
          <w:p w:rsidR="0023646F" w:rsidRDefault="005B3F48" w:rsidP="0023646F">
            <w:pPr>
              <w:tabs>
                <w:tab w:val="left" w:pos="531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ACTIVIDADES PARA REALIZAR </w:t>
            </w:r>
            <w:r w:rsidR="0023646F">
              <w:rPr>
                <w:rFonts w:ascii="Arial" w:hAnsi="Arial" w:cs="Arial"/>
              </w:rPr>
              <w:t xml:space="preserve">PARA EL PROCESO DE EVALUACION DE </w:t>
            </w:r>
            <w:r w:rsidR="0072350B">
              <w:rPr>
                <w:rFonts w:ascii="Arial" w:hAnsi="Arial" w:cs="Arial"/>
              </w:rPr>
              <w:t>BAJO RENDIMIENTO</w:t>
            </w:r>
          </w:p>
          <w:p w:rsidR="00BB3A52" w:rsidRPr="0023646F" w:rsidRDefault="00E067F0" w:rsidP="0023646F">
            <w:pPr>
              <w:pStyle w:val="Prrafodelista"/>
              <w:numPr>
                <w:ilvl w:val="0"/>
                <w:numId w:val="1"/>
              </w:numPr>
              <w:tabs>
                <w:tab w:val="left" w:pos="5310"/>
              </w:tabs>
              <w:rPr>
                <w:rFonts w:ascii="Arial" w:hAnsi="Arial" w:cs="Arial"/>
              </w:rPr>
            </w:pPr>
            <w:r w:rsidRPr="0023646F">
              <w:rPr>
                <w:rFonts w:ascii="Arial" w:hAnsi="Arial" w:cs="Arial"/>
              </w:rPr>
              <w:t xml:space="preserve">Identificar los puntos fuertes y débiles de los trabajadores </w:t>
            </w:r>
          </w:p>
          <w:p w:rsidR="0023646F" w:rsidRDefault="00A60757" w:rsidP="0023646F">
            <w:pPr>
              <w:pStyle w:val="Prrafodelista"/>
              <w:numPr>
                <w:ilvl w:val="0"/>
                <w:numId w:val="1"/>
              </w:numPr>
              <w:tabs>
                <w:tab w:val="left" w:pos="531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Detectar</w:t>
            </w:r>
            <w:r w:rsidR="00E067F0">
              <w:rPr>
                <w:rFonts w:ascii="Arial" w:hAnsi="Arial" w:cs="Arial"/>
              </w:rPr>
              <w:t xml:space="preserve"> el potencial de los trabajadores y establecer políticas de promoción adecuadas.</w:t>
            </w:r>
          </w:p>
          <w:p w:rsidR="00E067F0" w:rsidRPr="0023646F" w:rsidRDefault="0023646F" w:rsidP="0023646F">
            <w:pPr>
              <w:pStyle w:val="Prrafodelista"/>
              <w:numPr>
                <w:ilvl w:val="0"/>
                <w:numId w:val="1"/>
              </w:numPr>
              <w:tabs>
                <w:tab w:val="left" w:pos="531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Identificar las causas del bajo rendimiento.</w:t>
            </w:r>
          </w:p>
          <w:p w:rsidR="00A60757" w:rsidRPr="0023646F" w:rsidRDefault="00A60757" w:rsidP="0023646F">
            <w:pPr>
              <w:pStyle w:val="Prrafodelista"/>
              <w:numPr>
                <w:ilvl w:val="0"/>
                <w:numId w:val="1"/>
              </w:numPr>
              <w:tabs>
                <w:tab w:val="left" w:pos="531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Mejorar la comunicación interna, mediante un sistema de doble vía de información.</w:t>
            </w:r>
          </w:p>
          <w:p w:rsidR="00A60757" w:rsidRDefault="00A60757" w:rsidP="00E067F0">
            <w:pPr>
              <w:pStyle w:val="Prrafodelista"/>
              <w:numPr>
                <w:ilvl w:val="0"/>
                <w:numId w:val="1"/>
              </w:numPr>
              <w:tabs>
                <w:tab w:val="left" w:pos="531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Establecer compromisos de mejora.</w:t>
            </w:r>
          </w:p>
          <w:p w:rsidR="00A60757" w:rsidRDefault="00A60757" w:rsidP="00E067F0">
            <w:pPr>
              <w:pStyle w:val="Prrafodelista"/>
              <w:numPr>
                <w:ilvl w:val="0"/>
                <w:numId w:val="1"/>
              </w:numPr>
              <w:tabs>
                <w:tab w:val="left" w:pos="531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Establecer cuestionario para la evaluación.</w:t>
            </w:r>
          </w:p>
          <w:p w:rsidR="00A60757" w:rsidRDefault="00A60757" w:rsidP="00E067F0">
            <w:pPr>
              <w:pStyle w:val="Prrafodelista"/>
              <w:numPr>
                <w:ilvl w:val="0"/>
                <w:numId w:val="1"/>
              </w:numPr>
              <w:tabs>
                <w:tab w:val="left" w:pos="531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Implementar horario</w:t>
            </w:r>
            <w:r w:rsidR="000D776E">
              <w:rPr>
                <w:rFonts w:ascii="Arial" w:hAnsi="Arial" w:cs="Arial"/>
              </w:rPr>
              <w:t>s</w:t>
            </w:r>
            <w:r>
              <w:rPr>
                <w:rFonts w:ascii="Arial" w:hAnsi="Arial" w:cs="Arial"/>
              </w:rPr>
              <w:t xml:space="preserve"> y el departamento en el cual se va realizar la evaluación.</w:t>
            </w:r>
          </w:p>
          <w:p w:rsidR="00A60757" w:rsidRDefault="006A6E2C" w:rsidP="00E067F0">
            <w:pPr>
              <w:pStyle w:val="Prrafodelista"/>
              <w:numPr>
                <w:ilvl w:val="0"/>
                <w:numId w:val="1"/>
              </w:numPr>
              <w:tabs>
                <w:tab w:val="left" w:pos="531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ejecutar</w:t>
            </w:r>
            <w:r w:rsidR="00A60757">
              <w:rPr>
                <w:rFonts w:ascii="Arial" w:hAnsi="Arial" w:cs="Arial"/>
              </w:rPr>
              <w:t xml:space="preserve"> la evaluación.</w:t>
            </w:r>
          </w:p>
          <w:p w:rsidR="00A60757" w:rsidRDefault="00A60757" w:rsidP="00E067F0">
            <w:pPr>
              <w:pStyle w:val="Prrafodelista"/>
              <w:numPr>
                <w:ilvl w:val="0"/>
                <w:numId w:val="1"/>
              </w:numPr>
              <w:tabs>
                <w:tab w:val="left" w:pos="531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Seguir todo el proceso de cada trabajador.</w:t>
            </w:r>
          </w:p>
          <w:p w:rsidR="00A60757" w:rsidRDefault="00A60757" w:rsidP="00E067F0">
            <w:pPr>
              <w:pStyle w:val="Prrafodelista"/>
              <w:numPr>
                <w:ilvl w:val="0"/>
                <w:numId w:val="1"/>
              </w:numPr>
              <w:tabs>
                <w:tab w:val="left" w:pos="531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Recoger y tabular datos de la evaluación.</w:t>
            </w:r>
          </w:p>
          <w:p w:rsidR="00A60757" w:rsidRDefault="00A60757" w:rsidP="00E067F0">
            <w:pPr>
              <w:pStyle w:val="Prrafodelista"/>
              <w:numPr>
                <w:ilvl w:val="0"/>
                <w:numId w:val="1"/>
              </w:numPr>
              <w:tabs>
                <w:tab w:val="left" w:pos="531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Entregar información a la empresa.</w:t>
            </w:r>
          </w:p>
          <w:p w:rsidR="00A60757" w:rsidRPr="00BB3A52" w:rsidRDefault="00A60757" w:rsidP="00E067F0">
            <w:pPr>
              <w:pStyle w:val="Prrafodelista"/>
              <w:numPr>
                <w:ilvl w:val="0"/>
                <w:numId w:val="1"/>
              </w:numPr>
              <w:tabs>
                <w:tab w:val="left" w:pos="531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Apoyar en la mejora continua de los trabajadores.</w:t>
            </w:r>
          </w:p>
        </w:tc>
      </w:tr>
    </w:tbl>
    <w:p w:rsidR="005514A3" w:rsidRPr="005514A3" w:rsidRDefault="005514A3" w:rsidP="005514A3">
      <w:pPr>
        <w:tabs>
          <w:tab w:val="left" w:pos="5310"/>
        </w:tabs>
        <w:rPr>
          <w:rFonts w:ascii="Arial" w:hAnsi="Arial" w:cs="Arial"/>
        </w:rPr>
      </w:pPr>
    </w:p>
    <w:tbl>
      <w:tblPr>
        <w:tblStyle w:val="Tablaconcuadrcula"/>
        <w:tblpPr w:leftFromText="141" w:rightFromText="141" w:vertAnchor="page" w:horzAnchor="margin" w:tblpY="3346"/>
        <w:tblW w:w="0" w:type="auto"/>
        <w:tblLook w:val="04A0" w:firstRow="1" w:lastRow="0" w:firstColumn="1" w:lastColumn="0" w:noHBand="0" w:noVBand="1"/>
      </w:tblPr>
      <w:tblGrid>
        <w:gridCol w:w="8978"/>
      </w:tblGrid>
      <w:tr w:rsidR="00BB3A52" w:rsidRPr="005514A3" w:rsidTr="00BB3A52">
        <w:trPr>
          <w:trHeight w:val="1688"/>
        </w:trPr>
        <w:tc>
          <w:tcPr>
            <w:tcW w:w="8978" w:type="dxa"/>
          </w:tcPr>
          <w:p w:rsidR="00BB3A52" w:rsidRDefault="00BB3A52" w:rsidP="00BB3A52">
            <w:pPr>
              <w:tabs>
                <w:tab w:val="left" w:pos="531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 xml:space="preserve">ANEXOS </w:t>
            </w:r>
          </w:p>
          <w:p w:rsidR="00BB3A52" w:rsidRPr="000D776E" w:rsidRDefault="00A60757" w:rsidP="000D776E">
            <w:pPr>
              <w:pStyle w:val="Prrafodelista"/>
              <w:numPr>
                <w:ilvl w:val="0"/>
                <w:numId w:val="2"/>
              </w:numPr>
              <w:tabs>
                <w:tab w:val="left" w:pos="531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Manual de funciones.</w:t>
            </w:r>
          </w:p>
          <w:p w:rsidR="00BB3A52" w:rsidRDefault="000D776E" w:rsidP="00BB3A52">
            <w:pPr>
              <w:pStyle w:val="Prrafodelista"/>
              <w:numPr>
                <w:ilvl w:val="0"/>
                <w:numId w:val="2"/>
              </w:numPr>
              <w:tabs>
                <w:tab w:val="left" w:pos="531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Formato de la e</w:t>
            </w:r>
            <w:r w:rsidR="00A60757">
              <w:rPr>
                <w:rFonts w:ascii="Arial" w:hAnsi="Arial" w:cs="Arial"/>
              </w:rPr>
              <w:t>valuación de desempeño.</w:t>
            </w:r>
          </w:p>
          <w:p w:rsidR="002666DC" w:rsidRPr="00BB3A52" w:rsidRDefault="002666DC" w:rsidP="00BB3A52">
            <w:pPr>
              <w:pStyle w:val="Prrafodelista"/>
              <w:numPr>
                <w:ilvl w:val="0"/>
                <w:numId w:val="2"/>
              </w:numPr>
              <w:tabs>
                <w:tab w:val="left" w:pos="531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Test de conocimientos múltiples </w:t>
            </w:r>
          </w:p>
          <w:p w:rsidR="00BB3A52" w:rsidRPr="005514A3" w:rsidRDefault="00BB3A52" w:rsidP="00BB3A52">
            <w:pPr>
              <w:tabs>
                <w:tab w:val="left" w:pos="1185"/>
                <w:tab w:val="left" w:pos="132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ab/>
              <w:t xml:space="preserve"> </w:t>
            </w:r>
          </w:p>
        </w:tc>
      </w:tr>
    </w:tbl>
    <w:p w:rsidR="005B3F48" w:rsidRPr="00BB23F8" w:rsidRDefault="005B3F48" w:rsidP="00BB23F8">
      <w:pPr>
        <w:rPr>
          <w:rFonts w:ascii="Arial" w:hAnsi="Arial" w:cs="Arial"/>
        </w:rPr>
      </w:pPr>
    </w:p>
    <w:sectPr w:rsidR="005B3F48" w:rsidRPr="00BB23F8" w:rsidSect="00BB3A52">
      <w:headerReference w:type="default" r:id="rId9"/>
      <w:footerReference w:type="default" r:id="rId10"/>
      <w:pgSz w:w="12240" w:h="15840"/>
      <w:pgMar w:top="1276" w:right="1701" w:bottom="1985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41AD" w:rsidRDefault="00FE41AD" w:rsidP="00306105">
      <w:pPr>
        <w:spacing w:after="0" w:line="240" w:lineRule="auto"/>
      </w:pPr>
      <w:r>
        <w:separator/>
      </w:r>
    </w:p>
  </w:endnote>
  <w:endnote w:type="continuationSeparator" w:id="0">
    <w:p w:rsidR="00FE41AD" w:rsidRDefault="00FE41AD" w:rsidP="003061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6105" w:rsidRDefault="00306105">
    <w:pPr>
      <w:pStyle w:val="Piedepgina"/>
    </w:pPr>
  </w:p>
  <w:tbl>
    <w:tblPr>
      <w:tblStyle w:val="Tablaconcuadrcula"/>
      <w:tblW w:w="0" w:type="auto"/>
      <w:tblInd w:w="-284" w:type="dxa"/>
      <w:tblLook w:val="04A0" w:firstRow="1" w:lastRow="0" w:firstColumn="1" w:lastColumn="0" w:noHBand="0" w:noVBand="1"/>
    </w:tblPr>
    <w:tblGrid>
      <w:gridCol w:w="2802"/>
      <w:gridCol w:w="3260"/>
      <w:gridCol w:w="3261"/>
    </w:tblGrid>
    <w:tr w:rsidR="005B3F48" w:rsidTr="005B3F48">
      <w:trPr>
        <w:trHeight w:val="577"/>
      </w:trPr>
      <w:tc>
        <w:tcPr>
          <w:tcW w:w="2802" w:type="dxa"/>
        </w:tcPr>
        <w:p w:rsidR="005B3F48" w:rsidRDefault="005B3F48" w:rsidP="00306105">
          <w:pPr>
            <w:pStyle w:val="Piedepgina"/>
          </w:pPr>
          <w:r>
            <w:t>ELABORADO POR :</w:t>
          </w:r>
        </w:p>
      </w:tc>
      <w:tc>
        <w:tcPr>
          <w:tcW w:w="3260" w:type="dxa"/>
        </w:tcPr>
        <w:p w:rsidR="005B3F48" w:rsidRDefault="005B3F48" w:rsidP="00306105">
          <w:pPr>
            <w:pStyle w:val="Piedepgina"/>
          </w:pPr>
          <w:r>
            <w:t xml:space="preserve">REVISADO POR: </w:t>
          </w:r>
        </w:p>
      </w:tc>
      <w:tc>
        <w:tcPr>
          <w:tcW w:w="3261" w:type="dxa"/>
        </w:tcPr>
        <w:p w:rsidR="005B3F48" w:rsidRDefault="00AA4748" w:rsidP="00306105">
          <w:pPr>
            <w:pStyle w:val="Piedepgina"/>
          </w:pPr>
          <w:r>
            <w:t>APROB</w:t>
          </w:r>
          <w:r w:rsidR="005B3F48">
            <w:t>ADO POR:</w:t>
          </w:r>
        </w:p>
      </w:tc>
    </w:tr>
  </w:tbl>
  <w:p w:rsidR="00306105" w:rsidRDefault="00306105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41AD" w:rsidRDefault="00FE41AD" w:rsidP="00306105">
      <w:pPr>
        <w:spacing w:after="0" w:line="240" w:lineRule="auto"/>
      </w:pPr>
      <w:r>
        <w:separator/>
      </w:r>
    </w:p>
  </w:footnote>
  <w:footnote w:type="continuationSeparator" w:id="0">
    <w:p w:rsidR="00FE41AD" w:rsidRDefault="00FE41AD" w:rsidP="003061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0C5" w:rsidRDefault="00B630C5"/>
  <w:tbl>
    <w:tblPr>
      <w:tblStyle w:val="Tablaconcuadrcula"/>
      <w:tblW w:w="0" w:type="auto"/>
      <w:tblLook w:val="04A0" w:firstRow="1" w:lastRow="0" w:firstColumn="1" w:lastColumn="0" w:noHBand="0" w:noVBand="1"/>
    </w:tblPr>
    <w:tblGrid>
      <w:gridCol w:w="2244"/>
      <w:gridCol w:w="2244"/>
      <w:gridCol w:w="2245"/>
      <w:gridCol w:w="2245"/>
    </w:tblGrid>
    <w:tr w:rsidR="005514A3" w:rsidTr="002666DC">
      <w:trPr>
        <w:trHeight w:val="557"/>
      </w:trPr>
      <w:tc>
        <w:tcPr>
          <w:tcW w:w="2244" w:type="dxa"/>
        </w:tcPr>
        <w:p w:rsidR="005B3F48" w:rsidRDefault="005B3F48" w:rsidP="005B3F48">
          <w:pPr>
            <w:pStyle w:val="Encabezado"/>
            <w:jc w:val="center"/>
          </w:pPr>
          <w:r w:rsidRPr="00E9361F">
            <w:rPr>
              <w:noProof/>
              <w:lang w:eastAsia="es-CO"/>
            </w:rPr>
            <w:drawing>
              <wp:inline distT="0" distB="0" distL="0" distR="0" wp14:anchorId="7A3B7BD4" wp14:editId="570A7AA9">
                <wp:extent cx="1009650" cy="895350"/>
                <wp:effectExtent l="0" t="0" r="0" b="0"/>
                <wp:docPr id="1" name="Imagen 1" descr="C:\Users\conectividad\Downloads\Sin título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conectividad\Downloads\Sin título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20417" t="10377" r="30417" b="35209"/>
                        <a:stretch/>
                      </pic:blipFill>
                      <pic:spPr bwMode="auto">
                        <a:xfrm>
                          <a:off x="0" y="0"/>
                          <a:ext cx="1010612" cy="89620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244" w:type="dxa"/>
          <w:vAlign w:val="center"/>
        </w:tcPr>
        <w:p w:rsidR="005514A3" w:rsidRDefault="005B3F48" w:rsidP="002666DC">
          <w:pPr>
            <w:pStyle w:val="Encabezado"/>
            <w:jc w:val="center"/>
          </w:pPr>
          <w:r>
            <w:t>PROCEDIMIENTO</w:t>
          </w:r>
        </w:p>
        <w:p w:rsidR="005B3F48" w:rsidRDefault="005B3F48" w:rsidP="002666DC">
          <w:pPr>
            <w:pStyle w:val="Encabezado"/>
            <w:jc w:val="center"/>
          </w:pPr>
          <w:r>
            <w:t>OPERACIONAL</w:t>
          </w:r>
        </w:p>
        <w:p w:rsidR="002666DC" w:rsidRDefault="002666DC" w:rsidP="002666DC">
          <w:pPr>
            <w:pStyle w:val="Encabezado"/>
            <w:jc w:val="center"/>
          </w:pPr>
          <w:r>
            <w:t xml:space="preserve">Proceso de </w:t>
          </w:r>
          <w:r w:rsidR="00E62FDB">
            <w:t xml:space="preserve">evaluación de desempeño. </w:t>
          </w:r>
          <w:r>
            <w:t xml:space="preserve"> </w:t>
          </w:r>
        </w:p>
        <w:p w:rsidR="002666DC" w:rsidRDefault="002666DC" w:rsidP="002666DC">
          <w:pPr>
            <w:pStyle w:val="Encabezado"/>
            <w:jc w:val="center"/>
          </w:pPr>
        </w:p>
      </w:tc>
      <w:tc>
        <w:tcPr>
          <w:tcW w:w="2245" w:type="dxa"/>
          <w:vAlign w:val="center"/>
        </w:tcPr>
        <w:p w:rsidR="005514A3" w:rsidRDefault="005B3F48" w:rsidP="002666DC">
          <w:pPr>
            <w:pStyle w:val="Encabezado"/>
            <w:jc w:val="center"/>
          </w:pPr>
          <w:r>
            <w:t>FECHA DE ELABORACION</w:t>
          </w:r>
        </w:p>
        <w:p w:rsidR="005B3F48" w:rsidRDefault="005B3F48" w:rsidP="002666DC">
          <w:pPr>
            <w:pStyle w:val="Encabezado"/>
            <w:jc w:val="center"/>
          </w:pPr>
          <w:r>
            <w:t>ACTUALIZACION</w:t>
          </w:r>
        </w:p>
        <w:p w:rsidR="005B3F48" w:rsidRDefault="005B3F48" w:rsidP="002666DC">
          <w:pPr>
            <w:pStyle w:val="Encabezado"/>
            <w:jc w:val="center"/>
          </w:pPr>
          <w:r>
            <w:t>CODIGO PAGINA</w:t>
          </w:r>
        </w:p>
      </w:tc>
      <w:tc>
        <w:tcPr>
          <w:tcW w:w="2245" w:type="dxa"/>
          <w:vAlign w:val="center"/>
        </w:tcPr>
        <w:p w:rsidR="005514A3" w:rsidRDefault="002666DC" w:rsidP="002666DC">
          <w:pPr>
            <w:pStyle w:val="Encabezado"/>
            <w:jc w:val="center"/>
          </w:pPr>
          <w:r>
            <w:t>24</w:t>
          </w:r>
          <w:r w:rsidR="005B3F48">
            <w:t>/10/2013</w:t>
          </w:r>
        </w:p>
        <w:p w:rsidR="005B3F48" w:rsidRDefault="005B3F48" w:rsidP="002666DC">
          <w:pPr>
            <w:pStyle w:val="Encabezado"/>
            <w:jc w:val="center"/>
          </w:pPr>
          <w:r>
            <w:t>V.1</w:t>
          </w:r>
        </w:p>
        <w:p w:rsidR="005B3F48" w:rsidRDefault="005B3F48" w:rsidP="002666DC">
          <w:pPr>
            <w:pStyle w:val="Encabezado"/>
            <w:jc w:val="center"/>
          </w:pPr>
          <w:r>
            <w:t>SEG-01</w:t>
          </w:r>
        </w:p>
        <w:p w:rsidR="005B3F48" w:rsidRDefault="002666DC" w:rsidP="002666DC">
          <w:pPr>
            <w:pStyle w:val="Encabezado"/>
            <w:jc w:val="center"/>
          </w:pPr>
          <w:r>
            <w:t>1 DE 2</w:t>
          </w:r>
        </w:p>
      </w:tc>
    </w:tr>
  </w:tbl>
  <w:p w:rsidR="00306105" w:rsidRDefault="00306105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9A6354"/>
    <w:multiLevelType w:val="hybridMultilevel"/>
    <w:tmpl w:val="D75A40A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B485DE7"/>
    <w:multiLevelType w:val="hybridMultilevel"/>
    <w:tmpl w:val="744E58D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6105"/>
    <w:rsid w:val="000D776E"/>
    <w:rsid w:val="000F701B"/>
    <w:rsid w:val="00171F1D"/>
    <w:rsid w:val="0023646F"/>
    <w:rsid w:val="002666DC"/>
    <w:rsid w:val="002C3222"/>
    <w:rsid w:val="00306105"/>
    <w:rsid w:val="0033508C"/>
    <w:rsid w:val="004A0392"/>
    <w:rsid w:val="005514A3"/>
    <w:rsid w:val="005B3F48"/>
    <w:rsid w:val="0060028D"/>
    <w:rsid w:val="00617FBA"/>
    <w:rsid w:val="006A6E2C"/>
    <w:rsid w:val="0072350B"/>
    <w:rsid w:val="0073515D"/>
    <w:rsid w:val="00847409"/>
    <w:rsid w:val="00885463"/>
    <w:rsid w:val="00A60757"/>
    <w:rsid w:val="00AA4748"/>
    <w:rsid w:val="00B630C5"/>
    <w:rsid w:val="00B9779B"/>
    <w:rsid w:val="00BB23F8"/>
    <w:rsid w:val="00BB3A52"/>
    <w:rsid w:val="00BB6E20"/>
    <w:rsid w:val="00E067F0"/>
    <w:rsid w:val="00E62FDB"/>
    <w:rsid w:val="00E72140"/>
    <w:rsid w:val="00FE41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061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06105"/>
  </w:style>
  <w:style w:type="paragraph" w:styleId="Piedepgina">
    <w:name w:val="footer"/>
    <w:basedOn w:val="Normal"/>
    <w:link w:val="PiedepginaCar"/>
    <w:uiPriority w:val="99"/>
    <w:unhideWhenUsed/>
    <w:rsid w:val="003061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06105"/>
  </w:style>
  <w:style w:type="table" w:styleId="Tablaconcuadrcula">
    <w:name w:val="Table Grid"/>
    <w:basedOn w:val="Tablanormal"/>
    <w:uiPriority w:val="59"/>
    <w:rsid w:val="003061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5B3F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B3F48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60028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061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06105"/>
  </w:style>
  <w:style w:type="paragraph" w:styleId="Piedepgina">
    <w:name w:val="footer"/>
    <w:basedOn w:val="Normal"/>
    <w:link w:val="PiedepginaCar"/>
    <w:uiPriority w:val="99"/>
    <w:unhideWhenUsed/>
    <w:rsid w:val="003061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06105"/>
  </w:style>
  <w:style w:type="table" w:styleId="Tablaconcuadrcula">
    <w:name w:val="Table Grid"/>
    <w:basedOn w:val="Tablanormal"/>
    <w:uiPriority w:val="59"/>
    <w:rsid w:val="003061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5B3F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B3F48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60028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408EB6-EDF1-4CC4-9FFD-D455A7CA9C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222</Words>
  <Characters>1221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conectividad</dc:creator>
  <cp:lastModifiedBy>Danilo</cp:lastModifiedBy>
  <cp:revision>9</cp:revision>
  <dcterms:created xsi:type="dcterms:W3CDTF">2013-10-29T15:38:00Z</dcterms:created>
  <dcterms:modified xsi:type="dcterms:W3CDTF">2014-09-04T19:43:00Z</dcterms:modified>
</cp:coreProperties>
</file>